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4BF" w:rsidRPr="001A14BF" w:rsidRDefault="001A14BF" w:rsidP="001A14BF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108776169"/>
      <w:r w:rsidRPr="001A14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вопросов для проведения экзамена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дисциплине «Управление государственным и муниципальным имуществом»</w:t>
      </w:r>
    </w:p>
    <w:bookmarkEnd w:id="0"/>
    <w:p w:rsidR="001A14BF" w:rsidRPr="001A14BF" w:rsidRDefault="001A14BF" w:rsidP="001A14BF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BF">
        <w:rPr>
          <w:rFonts w:ascii="Times New Roman" w:eastAsia="Calibri" w:hAnsi="Times New Roman" w:cs="Times New Roman"/>
          <w:sz w:val="28"/>
          <w:szCs w:val="28"/>
        </w:rPr>
        <w:t>1</w:t>
      </w:r>
      <w:r w:rsidRPr="001A14BF">
        <w:rPr>
          <w:rFonts w:ascii="Times New Roman" w:eastAsia="Calibri" w:hAnsi="Times New Roman" w:cs="Times New Roman"/>
          <w:sz w:val="28"/>
          <w:szCs w:val="28"/>
        </w:rPr>
        <w:tab/>
        <w:t>Эволюция концептуальных подходов к управлению государственным имуществом</w:t>
      </w:r>
    </w:p>
    <w:p w:rsidR="001A14BF" w:rsidRPr="001A14BF" w:rsidRDefault="001A14BF" w:rsidP="001A14BF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BF">
        <w:rPr>
          <w:rFonts w:ascii="Times New Roman" w:eastAsia="Calibri" w:hAnsi="Times New Roman" w:cs="Times New Roman"/>
          <w:sz w:val="28"/>
          <w:szCs w:val="28"/>
        </w:rPr>
        <w:t>2</w:t>
      </w:r>
      <w:r w:rsidRPr="001A14BF">
        <w:rPr>
          <w:rFonts w:ascii="Times New Roman" w:eastAsia="Calibri" w:hAnsi="Times New Roman" w:cs="Times New Roman"/>
          <w:sz w:val="28"/>
          <w:szCs w:val="28"/>
        </w:rPr>
        <w:tab/>
        <w:t>Государственная программа как инструмент управления федеральным имуществом</w:t>
      </w:r>
    </w:p>
    <w:p w:rsidR="001A14BF" w:rsidRPr="001A14BF" w:rsidRDefault="001A14BF" w:rsidP="001A14BF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BF">
        <w:rPr>
          <w:rFonts w:ascii="Times New Roman" w:eastAsia="Calibri" w:hAnsi="Times New Roman" w:cs="Times New Roman"/>
          <w:sz w:val="28"/>
          <w:szCs w:val="28"/>
        </w:rPr>
        <w:t>3</w:t>
      </w:r>
      <w:proofErr w:type="gramStart"/>
      <w:r w:rsidRPr="001A14BF">
        <w:rPr>
          <w:rFonts w:ascii="Times New Roman" w:eastAsia="Calibri" w:hAnsi="Times New Roman" w:cs="Times New Roman"/>
          <w:sz w:val="28"/>
          <w:szCs w:val="28"/>
        </w:rPr>
        <w:tab/>
        <w:t>О</w:t>
      </w:r>
      <w:proofErr w:type="gramEnd"/>
      <w:r w:rsidRPr="001A14BF">
        <w:rPr>
          <w:rFonts w:ascii="Times New Roman" w:eastAsia="Calibri" w:hAnsi="Times New Roman" w:cs="Times New Roman"/>
          <w:sz w:val="28"/>
          <w:szCs w:val="28"/>
        </w:rPr>
        <w:t>рганизационно - правовые основы управления государственным и муниципальным имуществом</w:t>
      </w:r>
      <w:bookmarkStart w:id="1" w:name="_GoBack"/>
      <w:bookmarkEnd w:id="1"/>
    </w:p>
    <w:p w:rsidR="001A14BF" w:rsidRPr="001A14BF" w:rsidRDefault="001A14BF" w:rsidP="001A14BF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BF">
        <w:rPr>
          <w:rFonts w:ascii="Times New Roman" w:eastAsia="Calibri" w:hAnsi="Times New Roman" w:cs="Times New Roman"/>
          <w:sz w:val="28"/>
          <w:szCs w:val="28"/>
        </w:rPr>
        <w:t>4</w:t>
      </w:r>
      <w:r w:rsidRPr="001A14BF">
        <w:rPr>
          <w:rFonts w:ascii="Times New Roman" w:eastAsia="Calibri" w:hAnsi="Times New Roman" w:cs="Times New Roman"/>
          <w:sz w:val="28"/>
          <w:szCs w:val="28"/>
        </w:rPr>
        <w:tab/>
        <w:t>Современные тенденции в системе управления государственной собственностью в Российской Федерации</w:t>
      </w:r>
    </w:p>
    <w:p w:rsidR="001A14BF" w:rsidRPr="001A14BF" w:rsidRDefault="001A14BF" w:rsidP="001A14BF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BF">
        <w:rPr>
          <w:rFonts w:ascii="Times New Roman" w:eastAsia="Calibri" w:hAnsi="Times New Roman" w:cs="Times New Roman"/>
          <w:sz w:val="28"/>
          <w:szCs w:val="28"/>
        </w:rPr>
        <w:t>5</w:t>
      </w:r>
      <w:r w:rsidRPr="001A14BF">
        <w:rPr>
          <w:rFonts w:ascii="Times New Roman" w:eastAsia="Calibri" w:hAnsi="Times New Roman" w:cs="Times New Roman"/>
          <w:sz w:val="28"/>
          <w:szCs w:val="28"/>
        </w:rPr>
        <w:tab/>
        <w:t>Государственные интересы и их соотношение с интересами общества и интересами индивидуумов</w:t>
      </w:r>
    </w:p>
    <w:p w:rsidR="001A14BF" w:rsidRPr="001A14BF" w:rsidRDefault="001A14BF" w:rsidP="001A14BF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BF">
        <w:rPr>
          <w:rFonts w:ascii="Times New Roman" w:eastAsia="Calibri" w:hAnsi="Times New Roman" w:cs="Times New Roman"/>
          <w:sz w:val="28"/>
          <w:szCs w:val="28"/>
        </w:rPr>
        <w:t>6</w:t>
      </w:r>
      <w:r w:rsidRPr="001A14BF">
        <w:rPr>
          <w:rFonts w:ascii="Times New Roman" w:eastAsia="Calibri" w:hAnsi="Times New Roman" w:cs="Times New Roman"/>
          <w:sz w:val="28"/>
          <w:szCs w:val="28"/>
        </w:rPr>
        <w:tab/>
        <w:t xml:space="preserve">Содержание отношений собственности. Собственность как категория экономики, финансов и управления. </w:t>
      </w:r>
    </w:p>
    <w:p w:rsidR="001A14BF" w:rsidRPr="001A14BF" w:rsidRDefault="001A14BF" w:rsidP="001A14BF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BF">
        <w:rPr>
          <w:rFonts w:ascii="Times New Roman" w:eastAsia="Calibri" w:hAnsi="Times New Roman" w:cs="Times New Roman"/>
          <w:sz w:val="28"/>
          <w:szCs w:val="28"/>
        </w:rPr>
        <w:t>7</w:t>
      </w:r>
      <w:r w:rsidRPr="001A14BF">
        <w:rPr>
          <w:rFonts w:ascii="Times New Roman" w:eastAsia="Calibri" w:hAnsi="Times New Roman" w:cs="Times New Roman"/>
          <w:sz w:val="28"/>
          <w:szCs w:val="28"/>
        </w:rPr>
        <w:tab/>
        <w:t xml:space="preserve">Структура отношений собственности. Формы собственности. Федеральная собственность, собственность субъектов РФ, порядок отношения государственного имущества к разным уровням собственности. </w:t>
      </w:r>
    </w:p>
    <w:p w:rsidR="001A14BF" w:rsidRPr="001A14BF" w:rsidRDefault="001A14BF" w:rsidP="001A14BF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BF">
        <w:rPr>
          <w:rFonts w:ascii="Times New Roman" w:eastAsia="Calibri" w:hAnsi="Times New Roman" w:cs="Times New Roman"/>
          <w:sz w:val="28"/>
          <w:szCs w:val="28"/>
        </w:rPr>
        <w:t>8</w:t>
      </w:r>
      <w:r w:rsidRPr="001A14BF">
        <w:rPr>
          <w:rFonts w:ascii="Times New Roman" w:eastAsia="Calibri" w:hAnsi="Times New Roman" w:cs="Times New Roman"/>
          <w:sz w:val="28"/>
          <w:szCs w:val="28"/>
        </w:rPr>
        <w:tab/>
        <w:t>Состав и структура государственного и муниципального имущества. Объекты государственного и муниципального имущества.</w:t>
      </w:r>
    </w:p>
    <w:p w:rsidR="001A14BF" w:rsidRPr="001A14BF" w:rsidRDefault="001A14BF" w:rsidP="001A14BF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BF">
        <w:rPr>
          <w:rFonts w:ascii="Times New Roman" w:eastAsia="Calibri" w:hAnsi="Times New Roman" w:cs="Times New Roman"/>
          <w:sz w:val="28"/>
          <w:szCs w:val="28"/>
        </w:rPr>
        <w:t>9</w:t>
      </w:r>
      <w:r w:rsidRPr="001A14BF">
        <w:rPr>
          <w:rFonts w:ascii="Times New Roman" w:eastAsia="Calibri" w:hAnsi="Times New Roman" w:cs="Times New Roman"/>
          <w:sz w:val="28"/>
          <w:szCs w:val="28"/>
        </w:rPr>
        <w:tab/>
        <w:t xml:space="preserve"> Система управления государственным и муниципальным имуществом</w:t>
      </w:r>
    </w:p>
    <w:p w:rsidR="001A14BF" w:rsidRPr="001A14BF" w:rsidRDefault="001A14BF" w:rsidP="001A14BF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BF">
        <w:rPr>
          <w:rFonts w:ascii="Times New Roman" w:eastAsia="Calibri" w:hAnsi="Times New Roman" w:cs="Times New Roman"/>
          <w:sz w:val="28"/>
          <w:szCs w:val="28"/>
        </w:rPr>
        <w:t>10</w:t>
      </w:r>
      <w:r w:rsidRPr="001A14BF">
        <w:rPr>
          <w:rFonts w:ascii="Times New Roman" w:eastAsia="Calibri" w:hAnsi="Times New Roman" w:cs="Times New Roman"/>
          <w:sz w:val="28"/>
          <w:szCs w:val="28"/>
        </w:rPr>
        <w:tab/>
        <w:t>Принципы управления государственным и муниципальным имуществом</w:t>
      </w:r>
    </w:p>
    <w:p w:rsidR="001A14BF" w:rsidRPr="001A14BF" w:rsidRDefault="001A14BF" w:rsidP="001A14BF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BF">
        <w:rPr>
          <w:rFonts w:ascii="Times New Roman" w:eastAsia="Calibri" w:hAnsi="Times New Roman" w:cs="Times New Roman"/>
          <w:sz w:val="28"/>
          <w:szCs w:val="28"/>
        </w:rPr>
        <w:t>11</w:t>
      </w:r>
      <w:r w:rsidRPr="001A14BF">
        <w:rPr>
          <w:rFonts w:ascii="Times New Roman" w:eastAsia="Calibri" w:hAnsi="Times New Roman" w:cs="Times New Roman"/>
          <w:sz w:val="28"/>
          <w:szCs w:val="28"/>
        </w:rPr>
        <w:tab/>
        <w:t xml:space="preserve"> Структура органов управления государственным и муниципальным имуществом </w:t>
      </w:r>
    </w:p>
    <w:p w:rsidR="001A14BF" w:rsidRPr="001A14BF" w:rsidRDefault="001A14BF" w:rsidP="001A14BF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BF">
        <w:rPr>
          <w:rFonts w:ascii="Times New Roman" w:eastAsia="Calibri" w:hAnsi="Times New Roman" w:cs="Times New Roman"/>
          <w:sz w:val="28"/>
          <w:szCs w:val="28"/>
        </w:rPr>
        <w:t>12</w:t>
      </w:r>
      <w:r w:rsidRPr="001A14BF">
        <w:rPr>
          <w:rFonts w:ascii="Times New Roman" w:eastAsia="Calibri" w:hAnsi="Times New Roman" w:cs="Times New Roman"/>
          <w:sz w:val="28"/>
          <w:szCs w:val="28"/>
        </w:rPr>
        <w:tab/>
        <w:t xml:space="preserve">Основы преобразования форм и отношений собственности. </w:t>
      </w:r>
    </w:p>
    <w:p w:rsidR="001A14BF" w:rsidRPr="001A14BF" w:rsidRDefault="001A14BF" w:rsidP="001A14BF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BF">
        <w:rPr>
          <w:rFonts w:ascii="Times New Roman" w:eastAsia="Calibri" w:hAnsi="Times New Roman" w:cs="Times New Roman"/>
          <w:sz w:val="28"/>
          <w:szCs w:val="28"/>
        </w:rPr>
        <w:t>13</w:t>
      </w:r>
      <w:r w:rsidRPr="001A14BF">
        <w:rPr>
          <w:rFonts w:ascii="Times New Roman" w:eastAsia="Calibri" w:hAnsi="Times New Roman" w:cs="Times New Roman"/>
          <w:sz w:val="28"/>
          <w:szCs w:val="28"/>
        </w:rPr>
        <w:tab/>
        <w:t xml:space="preserve">Недвижимость государственного собственника. </w:t>
      </w:r>
    </w:p>
    <w:p w:rsidR="001A14BF" w:rsidRPr="001A14BF" w:rsidRDefault="001A14BF" w:rsidP="001A14BF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BF">
        <w:rPr>
          <w:rFonts w:ascii="Times New Roman" w:eastAsia="Calibri" w:hAnsi="Times New Roman" w:cs="Times New Roman"/>
          <w:sz w:val="28"/>
          <w:szCs w:val="28"/>
        </w:rPr>
        <w:t>14</w:t>
      </w:r>
      <w:r w:rsidRPr="001A14BF">
        <w:rPr>
          <w:rFonts w:ascii="Times New Roman" w:eastAsia="Calibri" w:hAnsi="Times New Roman" w:cs="Times New Roman"/>
          <w:sz w:val="28"/>
          <w:szCs w:val="28"/>
        </w:rPr>
        <w:tab/>
        <w:t xml:space="preserve">Имущественные комплексы предприятий. Участие государства в хозяйствующих субъектах. </w:t>
      </w:r>
    </w:p>
    <w:p w:rsidR="001A14BF" w:rsidRPr="001A14BF" w:rsidRDefault="001A14BF" w:rsidP="001A14BF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BF">
        <w:rPr>
          <w:rFonts w:ascii="Times New Roman" w:eastAsia="Calibri" w:hAnsi="Times New Roman" w:cs="Times New Roman"/>
          <w:sz w:val="28"/>
          <w:szCs w:val="28"/>
        </w:rPr>
        <w:t>15</w:t>
      </w:r>
      <w:r w:rsidRPr="001A14BF">
        <w:rPr>
          <w:rFonts w:ascii="Times New Roman" w:eastAsia="Calibri" w:hAnsi="Times New Roman" w:cs="Times New Roman"/>
          <w:sz w:val="28"/>
          <w:szCs w:val="28"/>
        </w:rPr>
        <w:tab/>
        <w:t>Интеллектуальный капитал и интеллектуальная собственность государства. Нематериальные активы.</w:t>
      </w:r>
    </w:p>
    <w:p w:rsidR="001A14BF" w:rsidRPr="001A14BF" w:rsidRDefault="001A14BF" w:rsidP="001A14BF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BF">
        <w:rPr>
          <w:rFonts w:ascii="Times New Roman" w:eastAsia="Calibri" w:hAnsi="Times New Roman" w:cs="Times New Roman"/>
          <w:sz w:val="28"/>
          <w:szCs w:val="28"/>
        </w:rPr>
        <w:t>16</w:t>
      </w:r>
      <w:r w:rsidRPr="001A14BF">
        <w:rPr>
          <w:rFonts w:ascii="Times New Roman" w:eastAsia="Calibri" w:hAnsi="Times New Roman" w:cs="Times New Roman"/>
          <w:sz w:val="28"/>
          <w:szCs w:val="28"/>
        </w:rPr>
        <w:tab/>
        <w:t xml:space="preserve">Добровольный переход под государственную опеку. Принудительное изъятие собственности по суду. Национализация </w:t>
      </w:r>
    </w:p>
    <w:p w:rsidR="001A14BF" w:rsidRPr="001A14BF" w:rsidRDefault="001A14BF" w:rsidP="001A14BF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BF">
        <w:rPr>
          <w:rFonts w:ascii="Times New Roman" w:eastAsia="Calibri" w:hAnsi="Times New Roman" w:cs="Times New Roman"/>
          <w:sz w:val="28"/>
          <w:szCs w:val="28"/>
        </w:rPr>
        <w:t>17</w:t>
      </w:r>
      <w:r w:rsidRPr="001A14BF">
        <w:rPr>
          <w:rFonts w:ascii="Times New Roman" w:eastAsia="Calibri" w:hAnsi="Times New Roman" w:cs="Times New Roman"/>
          <w:sz w:val="28"/>
          <w:szCs w:val="28"/>
        </w:rPr>
        <w:tab/>
        <w:t>Понятие, причины и признаки банкротства. Банкротство в России.</w:t>
      </w:r>
    </w:p>
    <w:p w:rsidR="001A14BF" w:rsidRPr="001A14BF" w:rsidRDefault="001A14BF" w:rsidP="001A14BF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BF">
        <w:rPr>
          <w:rFonts w:ascii="Times New Roman" w:eastAsia="Calibri" w:hAnsi="Times New Roman" w:cs="Times New Roman"/>
          <w:sz w:val="28"/>
          <w:szCs w:val="28"/>
        </w:rPr>
        <w:t>18</w:t>
      </w:r>
      <w:r w:rsidRPr="001A14BF">
        <w:rPr>
          <w:rFonts w:ascii="Times New Roman" w:eastAsia="Calibri" w:hAnsi="Times New Roman" w:cs="Times New Roman"/>
          <w:sz w:val="28"/>
          <w:szCs w:val="28"/>
        </w:rPr>
        <w:tab/>
        <w:t>Понятие, цели и принципы оценки государственного и муниципального имущества</w:t>
      </w:r>
    </w:p>
    <w:p w:rsidR="001A14BF" w:rsidRPr="001A14BF" w:rsidRDefault="001A14BF" w:rsidP="001A14BF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BF">
        <w:rPr>
          <w:rFonts w:ascii="Times New Roman" w:eastAsia="Calibri" w:hAnsi="Times New Roman" w:cs="Times New Roman"/>
          <w:sz w:val="28"/>
          <w:szCs w:val="28"/>
        </w:rPr>
        <w:t>19</w:t>
      </w:r>
      <w:r w:rsidRPr="001A14BF">
        <w:rPr>
          <w:rFonts w:ascii="Times New Roman" w:eastAsia="Calibri" w:hAnsi="Times New Roman" w:cs="Times New Roman"/>
          <w:sz w:val="28"/>
          <w:szCs w:val="28"/>
        </w:rPr>
        <w:tab/>
        <w:t xml:space="preserve"> Стоимость недвижимости и ее основные виды. </w:t>
      </w:r>
    </w:p>
    <w:p w:rsidR="001A14BF" w:rsidRPr="001A14BF" w:rsidRDefault="001A14BF" w:rsidP="001A14BF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BF">
        <w:rPr>
          <w:rFonts w:ascii="Times New Roman" w:eastAsia="Calibri" w:hAnsi="Times New Roman" w:cs="Times New Roman"/>
          <w:sz w:val="28"/>
          <w:szCs w:val="28"/>
        </w:rPr>
        <w:t>20</w:t>
      </w:r>
      <w:r w:rsidRPr="001A14BF">
        <w:rPr>
          <w:rFonts w:ascii="Times New Roman" w:eastAsia="Calibri" w:hAnsi="Times New Roman" w:cs="Times New Roman"/>
          <w:sz w:val="28"/>
          <w:szCs w:val="28"/>
        </w:rPr>
        <w:tab/>
        <w:t>Основные этапы процесса оценки недвижимости.</w:t>
      </w:r>
    </w:p>
    <w:p w:rsidR="001A14BF" w:rsidRPr="001A14BF" w:rsidRDefault="001A14BF" w:rsidP="001A14BF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BF">
        <w:rPr>
          <w:rFonts w:ascii="Times New Roman" w:eastAsia="Calibri" w:hAnsi="Times New Roman" w:cs="Times New Roman"/>
          <w:sz w:val="28"/>
          <w:szCs w:val="28"/>
        </w:rPr>
        <w:t>21</w:t>
      </w:r>
      <w:r w:rsidRPr="001A14BF">
        <w:rPr>
          <w:rFonts w:ascii="Times New Roman" w:eastAsia="Calibri" w:hAnsi="Times New Roman" w:cs="Times New Roman"/>
          <w:sz w:val="28"/>
          <w:szCs w:val="28"/>
        </w:rPr>
        <w:tab/>
        <w:t xml:space="preserve"> Факторы спроса и предложения на рынке недвижимости. </w:t>
      </w:r>
    </w:p>
    <w:p w:rsidR="001A14BF" w:rsidRPr="001A14BF" w:rsidRDefault="001A14BF" w:rsidP="001A14BF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BF">
        <w:rPr>
          <w:rFonts w:ascii="Times New Roman" w:eastAsia="Calibri" w:hAnsi="Times New Roman" w:cs="Times New Roman"/>
          <w:sz w:val="28"/>
          <w:szCs w:val="28"/>
        </w:rPr>
        <w:t>22</w:t>
      </w:r>
      <w:r w:rsidRPr="001A14BF">
        <w:rPr>
          <w:rFonts w:ascii="Times New Roman" w:eastAsia="Calibri" w:hAnsi="Times New Roman" w:cs="Times New Roman"/>
          <w:sz w:val="28"/>
          <w:szCs w:val="28"/>
        </w:rPr>
        <w:tab/>
        <w:t xml:space="preserve">Основные формы регулирования оценочной деятельности. </w:t>
      </w:r>
    </w:p>
    <w:p w:rsidR="001A14BF" w:rsidRPr="001A14BF" w:rsidRDefault="001A14BF" w:rsidP="001A14BF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BF">
        <w:rPr>
          <w:rFonts w:ascii="Times New Roman" w:eastAsia="Calibri" w:hAnsi="Times New Roman" w:cs="Times New Roman"/>
          <w:sz w:val="28"/>
          <w:szCs w:val="28"/>
        </w:rPr>
        <w:t>23</w:t>
      </w:r>
      <w:r w:rsidRPr="001A14BF">
        <w:rPr>
          <w:rFonts w:ascii="Times New Roman" w:eastAsia="Calibri" w:hAnsi="Times New Roman" w:cs="Times New Roman"/>
          <w:sz w:val="28"/>
          <w:szCs w:val="28"/>
        </w:rPr>
        <w:tab/>
        <w:t>Методы оценки недвижимости: метод капитализации доходов, метод дисконтирования денежных потоков, сравнительный метод, метод расчета восстановительной стоимости и т.д.</w:t>
      </w:r>
    </w:p>
    <w:p w:rsidR="001A14BF" w:rsidRPr="001A14BF" w:rsidRDefault="001A14BF" w:rsidP="001A14BF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BF">
        <w:rPr>
          <w:rFonts w:ascii="Times New Roman" w:eastAsia="Calibri" w:hAnsi="Times New Roman" w:cs="Times New Roman"/>
          <w:sz w:val="28"/>
          <w:szCs w:val="28"/>
        </w:rPr>
        <w:lastRenderedPageBreak/>
        <w:t>24</w:t>
      </w:r>
      <w:r w:rsidRPr="001A14BF">
        <w:rPr>
          <w:rFonts w:ascii="Times New Roman" w:eastAsia="Calibri" w:hAnsi="Times New Roman" w:cs="Times New Roman"/>
          <w:sz w:val="28"/>
          <w:szCs w:val="28"/>
        </w:rPr>
        <w:tab/>
        <w:t xml:space="preserve"> Оценка инвестиционной привлекательности объектов недвижимости.</w:t>
      </w:r>
    </w:p>
    <w:p w:rsidR="001A14BF" w:rsidRPr="001A14BF" w:rsidRDefault="001A14BF" w:rsidP="001A14BF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BF">
        <w:rPr>
          <w:rFonts w:ascii="Times New Roman" w:eastAsia="Calibri" w:hAnsi="Times New Roman" w:cs="Times New Roman"/>
          <w:sz w:val="28"/>
          <w:szCs w:val="28"/>
        </w:rPr>
        <w:t>25</w:t>
      </w:r>
      <w:r w:rsidRPr="001A14BF">
        <w:rPr>
          <w:rFonts w:ascii="Times New Roman" w:eastAsia="Calibri" w:hAnsi="Times New Roman" w:cs="Times New Roman"/>
          <w:sz w:val="28"/>
          <w:szCs w:val="28"/>
        </w:rPr>
        <w:tab/>
        <w:t>Направления рационализации структуры и механизм эффективности функционирования государственного и муниципального имущества</w:t>
      </w:r>
    </w:p>
    <w:p w:rsidR="001A14BF" w:rsidRPr="001A14BF" w:rsidRDefault="001A14BF" w:rsidP="001A14BF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BF">
        <w:rPr>
          <w:rFonts w:ascii="Times New Roman" w:eastAsia="Calibri" w:hAnsi="Times New Roman" w:cs="Times New Roman"/>
          <w:sz w:val="28"/>
          <w:szCs w:val="28"/>
        </w:rPr>
        <w:t>26</w:t>
      </w:r>
      <w:r w:rsidRPr="001A14BF">
        <w:rPr>
          <w:rFonts w:ascii="Times New Roman" w:eastAsia="Calibri" w:hAnsi="Times New Roman" w:cs="Times New Roman"/>
          <w:sz w:val="28"/>
          <w:szCs w:val="28"/>
        </w:rPr>
        <w:tab/>
        <w:t>Инвентаризация объектов государственного и муниципального имущества</w:t>
      </w:r>
    </w:p>
    <w:p w:rsidR="001A14BF" w:rsidRPr="001A14BF" w:rsidRDefault="001A14BF" w:rsidP="001A14BF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BF">
        <w:rPr>
          <w:rFonts w:ascii="Times New Roman" w:eastAsia="Calibri" w:hAnsi="Times New Roman" w:cs="Times New Roman"/>
          <w:sz w:val="28"/>
          <w:szCs w:val="28"/>
        </w:rPr>
        <w:t>27</w:t>
      </w:r>
      <w:r w:rsidRPr="001A14BF">
        <w:rPr>
          <w:rFonts w:ascii="Times New Roman" w:eastAsia="Calibri" w:hAnsi="Times New Roman" w:cs="Times New Roman"/>
          <w:sz w:val="28"/>
          <w:szCs w:val="28"/>
        </w:rPr>
        <w:tab/>
        <w:t>Проектное управление государственным и муниципальным имуществом</w:t>
      </w:r>
    </w:p>
    <w:p w:rsidR="001A14BF" w:rsidRPr="001A14BF" w:rsidRDefault="001A14BF" w:rsidP="001A14BF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BF">
        <w:rPr>
          <w:rFonts w:ascii="Times New Roman" w:eastAsia="Calibri" w:hAnsi="Times New Roman" w:cs="Times New Roman"/>
          <w:sz w:val="28"/>
          <w:szCs w:val="28"/>
        </w:rPr>
        <w:t>28</w:t>
      </w:r>
      <w:r w:rsidRPr="001A14BF">
        <w:rPr>
          <w:rFonts w:ascii="Times New Roman" w:eastAsia="Calibri" w:hAnsi="Times New Roman" w:cs="Times New Roman"/>
          <w:sz w:val="28"/>
          <w:szCs w:val="28"/>
        </w:rPr>
        <w:tab/>
        <w:t xml:space="preserve">Государственное программирование в системе управления государственной и муниципальной собственностью </w:t>
      </w:r>
    </w:p>
    <w:p w:rsidR="001A14BF" w:rsidRPr="001A14BF" w:rsidRDefault="001A14BF" w:rsidP="001A14BF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BF">
        <w:rPr>
          <w:rFonts w:ascii="Times New Roman" w:eastAsia="Calibri" w:hAnsi="Times New Roman" w:cs="Times New Roman"/>
          <w:sz w:val="28"/>
          <w:szCs w:val="28"/>
        </w:rPr>
        <w:t>29</w:t>
      </w:r>
      <w:r w:rsidRPr="001A14BF">
        <w:rPr>
          <w:rFonts w:ascii="Times New Roman" w:eastAsia="Calibri" w:hAnsi="Times New Roman" w:cs="Times New Roman"/>
          <w:sz w:val="28"/>
          <w:szCs w:val="28"/>
        </w:rPr>
        <w:tab/>
        <w:t>Контроль собственника государственного и муниципального имущества – цели, задачи, способы</w:t>
      </w:r>
    </w:p>
    <w:p w:rsidR="001A14BF" w:rsidRPr="001A14BF" w:rsidRDefault="001A14BF" w:rsidP="001A14BF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14BF">
        <w:rPr>
          <w:rFonts w:ascii="Times New Roman" w:eastAsia="Calibri" w:hAnsi="Times New Roman" w:cs="Times New Roman"/>
          <w:sz w:val="28"/>
          <w:szCs w:val="28"/>
        </w:rPr>
        <w:t>30</w:t>
      </w:r>
      <w:r w:rsidRPr="001A14BF">
        <w:rPr>
          <w:rFonts w:ascii="Times New Roman" w:eastAsia="Calibri" w:hAnsi="Times New Roman" w:cs="Times New Roman"/>
          <w:sz w:val="28"/>
          <w:szCs w:val="28"/>
        </w:rPr>
        <w:tab/>
        <w:t>Оценка муниципальной недвижимости</w:t>
      </w:r>
    </w:p>
    <w:p w:rsidR="00C550CE" w:rsidRDefault="00C550CE"/>
    <w:sectPr w:rsidR="00C55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4BF"/>
    <w:rsid w:val="001A14BF"/>
    <w:rsid w:val="00C5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2022-09-25T09:12:00Z</dcterms:created>
  <dcterms:modified xsi:type="dcterms:W3CDTF">2022-09-25T09:13:00Z</dcterms:modified>
</cp:coreProperties>
</file>